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7E86" w:rsidP="002A7E86">
      <w:pPr>
        <w:ind w:firstLine="420"/>
        <w:rPr>
          <w:rFonts w:ascii="MS Mincho" w:hAnsi="MS Mincho" w:cs="宋体" w:hint="eastAsia"/>
          <w:sz w:val="28"/>
          <w:szCs w:val="28"/>
        </w:rPr>
      </w:pPr>
      <w:r w:rsidRPr="002A7E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 w:hint="eastAsia"/>
          <w:sz w:val="28"/>
          <w:szCs w:val="28"/>
        </w:rPr>
        <w:t>FatSeal</w:t>
      </w:r>
      <w:r>
        <w:rPr>
          <w:rFonts w:ascii="Times New Roman" w:hAnsi="Times New Roman" w:cs="Times New Roman" w:hint="eastAsia"/>
          <w:sz w:val="28"/>
          <w:szCs w:val="28"/>
        </w:rPr>
        <w:t>算法基于</w:t>
      </w:r>
      <w:r>
        <w:rPr>
          <w:rFonts w:ascii="Times New Roman" w:hAnsi="Times New Roman" w:cs="Times New Roman" w:hint="eastAsia"/>
          <w:sz w:val="28"/>
          <w:szCs w:val="28"/>
        </w:rPr>
        <w:t>NTRU</w:t>
      </w:r>
      <w:r>
        <w:rPr>
          <w:rFonts w:ascii="Times New Roman" w:hAnsi="Times New Roman" w:cs="Times New Roman" w:hint="eastAsia"/>
          <w:sz w:val="28"/>
          <w:szCs w:val="28"/>
        </w:rPr>
        <w:t>格上的</w:t>
      </w:r>
      <w:r>
        <w:rPr>
          <w:rFonts w:ascii="Times New Roman" w:hAnsi="Times New Roman" w:cs="Times New Roman" w:hint="eastAsia"/>
          <w:sz w:val="28"/>
          <w:szCs w:val="28"/>
        </w:rPr>
        <w:t>SIS</w:t>
      </w:r>
      <w:r>
        <w:rPr>
          <w:rFonts w:ascii="Times New Roman" w:hAnsi="Times New Roman" w:cs="Times New Roman" w:hint="eastAsia"/>
          <w:sz w:val="28"/>
          <w:szCs w:val="28"/>
        </w:rPr>
        <w:t>问题，即</w:t>
      </w:r>
      <w:r>
        <w:rPr>
          <w:rFonts w:ascii="Times New Roman" w:hAnsi="Times New Roman" w:cs="宋体" w:hint="eastAsia"/>
          <w:sz w:val="28"/>
          <w:szCs w:val="28"/>
        </w:rPr>
        <w:t>求解</w:t>
      </w:r>
      <w:r w:rsidRPr="00F81AC1">
        <w:rPr>
          <w:rFonts w:ascii="Times New Roman" w:hAnsi="Times New Roman" w:cs="宋体" w:hint="eastAsia"/>
          <w:position w:val="-64"/>
          <w:sz w:val="28"/>
          <w:szCs w:val="28"/>
        </w:rPr>
        <w:object w:dxaOrig="32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9pt;height:1in" o:ole="">
            <v:imagedata r:id="rId4" o:title=""/>
          </v:shape>
          <o:OLEObject Type="Embed" ProgID="Equation.3" ShapeID="_x0000_i1025" DrawAspect="Content" ObjectID="_1637499802" r:id="rId5"/>
        </w:object>
      </w:r>
      <w:r>
        <w:rPr>
          <w:rFonts w:ascii="Times New Roman" w:hAnsi="Times New Roman" w:cs="宋体" w:hint="eastAsia"/>
          <w:sz w:val="28"/>
          <w:szCs w:val="28"/>
        </w:rPr>
        <w:t>的一个非零向量解</w:t>
      </w:r>
      <w:r w:rsidRPr="00F81AC1">
        <w:rPr>
          <w:rFonts w:hint="eastAsia"/>
          <w:position w:val="-64"/>
        </w:rPr>
        <w:object w:dxaOrig="700" w:dyaOrig="1579">
          <v:shape id="_x0000_i1026" type="#_x0000_t75" style="width:35.15pt;height:78.7pt" o:ole="">
            <v:imagedata r:id="rId6" o:title=""/>
          </v:shape>
          <o:OLEObject Type="Embed" ProgID="Equation.3" ShapeID="_x0000_i1026" DrawAspect="Content" ObjectID="_1637499803" r:id="rId7"/>
        </w:object>
      </w:r>
      <w:r>
        <w:rPr>
          <w:rFonts w:ascii="Times New Roman" w:hAnsi="Times New Roman" w:cs="宋体" w:hint="eastAsia"/>
          <w:sz w:val="28"/>
          <w:szCs w:val="28"/>
        </w:rPr>
        <w:t>，且</w:t>
      </w:r>
      <w:r w:rsidRPr="00F81AC1">
        <w:rPr>
          <w:rFonts w:ascii="Times New Roman" w:hAnsi="Times New Roman" w:cs="宋体" w:hint="eastAsia"/>
          <w:position w:val="-16"/>
          <w:sz w:val="28"/>
          <w:szCs w:val="28"/>
        </w:rPr>
        <w:object w:dxaOrig="4080" w:dyaOrig="480">
          <v:shape id="_x0000_i1027" type="#_x0000_t75" style="width:203.45pt;height:23.45pt" o:ole="">
            <v:imagedata r:id="rId8" o:title=""/>
          </v:shape>
          <o:OLEObject Type="Embed" ProgID="Equation.3" ShapeID="_x0000_i1027" DrawAspect="Content" ObjectID="_1637499804" r:id="rId9"/>
        </w:object>
      </w:r>
      <w:r>
        <w:rPr>
          <w:rFonts w:ascii="Times New Roman" w:hAnsi="Times New Roman" w:cs="宋体" w:hint="eastAsia"/>
          <w:sz w:val="28"/>
          <w:szCs w:val="28"/>
        </w:rPr>
        <w:t>。</w:t>
      </w:r>
      <w:r>
        <w:rPr>
          <w:rFonts w:ascii="Times New Roman" w:hAnsi="Times New Roman" w:cs="Times New Roman" w:hint="eastAsia"/>
          <w:sz w:val="28"/>
          <w:szCs w:val="28"/>
        </w:rPr>
        <w:t>然而，容易发现</w:t>
      </w:r>
      <w:r w:rsidRPr="00F81AC1">
        <w:rPr>
          <w:rFonts w:hint="eastAsia"/>
          <w:position w:val="-64"/>
        </w:rPr>
        <w:object w:dxaOrig="1140" w:dyaOrig="1579">
          <v:shape id="_x0000_i1028" type="#_x0000_t75" style="width:56.95pt;height:78.7pt" o:ole="">
            <v:imagedata r:id="rId10" o:title=""/>
          </v:shape>
          <o:OLEObject Type="Embed" ProgID="Equation.3" ShapeID="_x0000_i1028" DrawAspect="Content" ObjectID="_1637499805" r:id="rId11"/>
        </w:object>
      </w:r>
      <w:r>
        <w:rPr>
          <w:rFonts w:ascii="Times New Roman" w:hAnsi="Times New Roman" w:cs="宋体" w:hint="eastAsia"/>
          <w:sz w:val="28"/>
          <w:szCs w:val="28"/>
        </w:rPr>
        <w:t>即为满足条件的解，其中</w:t>
      </w:r>
      <w:r w:rsidRPr="00F81AC1">
        <w:rPr>
          <w:rFonts w:ascii="Times New Roman" w:hAnsi="Times New Roman" w:cs="宋体" w:hint="eastAsia"/>
          <w:position w:val="-14"/>
          <w:sz w:val="28"/>
          <w:szCs w:val="28"/>
        </w:rPr>
        <w:object w:dxaOrig="300" w:dyaOrig="440">
          <v:shape id="_x0000_i1029" type="#_x0000_t75" style="width:15.05pt;height:21.75pt" o:ole="">
            <v:imagedata r:id="rId12" o:title=""/>
          </v:shape>
          <o:OLEObject Type="Embed" ProgID="Equation.3" ShapeID="_x0000_i1029" DrawAspect="Content" ObjectID="_1637499806" r:id="rId13"/>
        </w:object>
      </w:r>
      <w:r>
        <w:rPr>
          <w:rFonts w:ascii="Times New Roman" w:hAnsi="Times New Roman" w:cs="宋体" w:hint="eastAsia"/>
          <w:sz w:val="28"/>
          <w:szCs w:val="28"/>
        </w:rPr>
        <w:t>的各项系数均为</w:t>
      </w:r>
      <w:r>
        <w:rPr>
          <w:rFonts w:ascii="Times New Roman" w:hAnsi="Times New Roman" w:cs="宋体" w:hint="eastAsia"/>
          <w:sz w:val="28"/>
          <w:szCs w:val="28"/>
        </w:rPr>
        <w:t>0</w:t>
      </w:r>
      <w:r>
        <w:rPr>
          <w:rFonts w:ascii="Times New Roman" w:hAnsi="Times New Roman" w:cs="宋体" w:hint="eastAsia"/>
          <w:sz w:val="28"/>
          <w:szCs w:val="28"/>
        </w:rPr>
        <w:t>或</w:t>
      </w:r>
      <w:r>
        <w:rPr>
          <w:rFonts w:ascii="Times New Roman" w:hAnsi="Times New Roman" w:cs="宋体" w:hint="eastAsia"/>
          <w:sz w:val="28"/>
          <w:szCs w:val="28"/>
        </w:rPr>
        <w:t>1</w:t>
      </w:r>
      <w:r>
        <w:rPr>
          <w:rFonts w:ascii="Times New Roman" w:hAnsi="Times New Roman" w:cs="宋体" w:hint="eastAsia"/>
          <w:sz w:val="28"/>
          <w:szCs w:val="28"/>
        </w:rPr>
        <w:t>。</w:t>
      </w:r>
      <w:r>
        <w:rPr>
          <w:rFonts w:ascii="MS Mincho" w:hAnsi="MS Mincho" w:cs="宋体" w:hint="eastAsia"/>
          <w:sz w:val="28"/>
          <w:szCs w:val="28"/>
        </w:rPr>
        <w:t>因此在上述限制条件下，该问题并非困难问题。可通过进一步修改限制条件，如改为</w:t>
      </w:r>
      <w:r w:rsidRPr="00F81AC1">
        <w:rPr>
          <w:position w:val="-16"/>
        </w:rPr>
        <w:object w:dxaOrig="2240" w:dyaOrig="480">
          <v:shape id="_x0000_i1030" type="#_x0000_t75" style="width:112.2pt;height:23.45pt" o:ole="">
            <v:imagedata r:id="rId14" o:title=""/>
          </v:shape>
          <o:OLEObject Type="Embed" ProgID="Equation.3" ShapeID="_x0000_i1030" DrawAspect="Content" ObjectID="_1637499807" r:id="rId15"/>
        </w:object>
      </w:r>
      <w:r>
        <w:rPr>
          <w:rFonts w:ascii="MS Mincho" w:hAnsi="MS Mincho" w:cs="宋体"/>
          <w:sz w:val="28"/>
          <w:szCs w:val="28"/>
        </w:rPr>
        <w:t>，</w:t>
      </w:r>
      <w:r>
        <w:rPr>
          <w:rFonts w:ascii="MS Mincho" w:hAnsi="MS Mincho" w:cs="宋体" w:hint="eastAsia"/>
          <w:sz w:val="28"/>
          <w:szCs w:val="28"/>
        </w:rPr>
        <w:t>以确保该问题困难。</w:t>
      </w:r>
      <w:r>
        <w:rPr>
          <w:rFonts w:ascii="MS Mincho" w:hAnsi="MS Mincho" w:cs="宋体" w:hint="eastAsia"/>
          <w:sz w:val="28"/>
          <w:szCs w:val="28"/>
        </w:rPr>
        <w:t>(</w:t>
      </w:r>
      <w:r>
        <w:rPr>
          <w:rFonts w:ascii="MS Mincho" w:hAnsi="MS Mincho" w:cs="宋体" w:hint="eastAsia"/>
          <w:sz w:val="28"/>
          <w:szCs w:val="28"/>
        </w:rPr>
        <w:t>实际上，安全性证明中两种情形下给出的解均满足</w:t>
      </w:r>
      <w:r w:rsidRPr="00F81AC1">
        <w:rPr>
          <w:rFonts w:ascii="MS Mincho" w:hAnsi="MS Mincho" w:cs="宋体" w:hint="eastAsia"/>
          <w:position w:val="-16"/>
          <w:sz w:val="28"/>
          <w:szCs w:val="28"/>
        </w:rPr>
        <w:object w:dxaOrig="2240" w:dyaOrig="480">
          <v:shape id="_x0000_i1031" type="#_x0000_t75" style="width:112.2pt;height:24.3pt" o:ole="">
            <v:imagedata r:id="rId16" o:title=""/>
          </v:shape>
          <o:OLEObject Type="Embed" ProgID="Equation.3" ShapeID="_x0000_i1031" DrawAspect="Content" ObjectID="_1637499808" r:id="rId17"/>
        </w:object>
      </w:r>
      <w:r>
        <w:rPr>
          <w:rFonts w:ascii="MS Mincho" w:hAnsi="MS Mincho" w:cs="宋体" w:hint="eastAsia"/>
          <w:sz w:val="28"/>
          <w:szCs w:val="28"/>
        </w:rPr>
        <w:t>)</w:t>
      </w:r>
    </w:p>
    <w:p w:rsidR="002A7E86" w:rsidRDefault="002A7E86" w:rsidP="002A7E86">
      <w:pPr>
        <w:ind w:firstLine="420"/>
        <w:rPr>
          <w:rFonts w:ascii="MS Mincho" w:hAnsi="MS Mincho" w:cs="宋体" w:hint="eastAsia"/>
          <w:sz w:val="28"/>
          <w:szCs w:val="28"/>
        </w:rPr>
      </w:pPr>
      <w:r w:rsidRPr="002A7E86">
        <w:rPr>
          <w:rFonts w:ascii="Times New Roman" w:hAnsi="Times New Roman" w:cs="Times New Roman" w:hint="eastAsia"/>
          <w:sz w:val="28"/>
          <w:szCs w:val="28"/>
        </w:rPr>
        <w:t>2.FatSeal</w:t>
      </w:r>
      <w:r>
        <w:rPr>
          <w:rFonts w:ascii="MS Mincho" w:hAnsi="MS Mincho" w:cs="宋体" w:hint="eastAsia"/>
          <w:sz w:val="28"/>
          <w:szCs w:val="28"/>
        </w:rPr>
        <w:t>算法可能会遭受以下侧信道攻击：</w:t>
      </w:r>
    </w:p>
    <w:p w:rsidR="002A7E86" w:rsidRDefault="002A7E86" w:rsidP="002A7E86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在签名算法中，需要检验</w:t>
      </w:r>
      <w:r w:rsidRPr="00F81AC1">
        <w:rPr>
          <w:rFonts w:ascii="Times New Roman" w:hAnsi="Times New Roman" w:cs="Times New Roman" w:hint="eastAsia"/>
          <w:position w:val="-16"/>
          <w:sz w:val="28"/>
          <w:szCs w:val="28"/>
        </w:rPr>
        <w:object w:dxaOrig="680" w:dyaOrig="480">
          <v:shape id="_x0000_i1032" type="#_x0000_t75" style="width:34.35pt;height:24.3pt" o:ole="">
            <v:imagedata r:id="rId18" o:title=""/>
          </v:shape>
          <o:OLEObject Type="Embed" ProgID="Equation.3" ShapeID="_x0000_i1032" DrawAspect="Content" ObjectID="_1637499809" r:id="rId19"/>
        </w:object>
      </w:r>
      <w:r>
        <w:rPr>
          <w:rFonts w:ascii="Times New Roman" w:hAnsi="Times New Roman" w:cs="Times New Roman" w:hint="eastAsia"/>
          <w:sz w:val="28"/>
          <w:szCs w:val="28"/>
        </w:rPr>
        <w:t>和</w:t>
      </w:r>
      <w:r w:rsidRPr="00F81AC1">
        <w:rPr>
          <w:rFonts w:ascii="Times New Roman" w:hAnsi="Times New Roman" w:cs="Times New Roman" w:hint="eastAsia"/>
          <w:position w:val="-16"/>
          <w:sz w:val="28"/>
          <w:szCs w:val="28"/>
        </w:rPr>
        <w:object w:dxaOrig="700" w:dyaOrig="480">
          <v:shape id="_x0000_i1033" type="#_x0000_t75" style="width:35.15pt;height:24.3pt" o:ole="">
            <v:imagedata r:id="rId20" o:title=""/>
          </v:shape>
          <o:OLEObject Type="Embed" ProgID="Equation.3" ShapeID="_x0000_i1033" DrawAspect="Content" ObjectID="_1637499810" r:id="rId21"/>
        </w:object>
      </w:r>
      <w:r>
        <w:rPr>
          <w:rFonts w:ascii="Times New Roman" w:hAnsi="Times New Roman" w:cs="Times New Roman" w:hint="eastAsia"/>
          <w:sz w:val="28"/>
          <w:szCs w:val="28"/>
        </w:rPr>
        <w:t>是否超过范围，因此首先需要计算</w:t>
      </w:r>
      <w:proofErr w:type="spellStart"/>
      <w:r>
        <w:rPr>
          <w:rFonts w:ascii="Times New Roman" w:hAnsi="Times New Roman" w:cs="Times New Roman" w:hint="eastAsia"/>
          <w:i/>
          <w:iCs/>
          <w:sz w:val="28"/>
          <w:szCs w:val="28"/>
        </w:rPr>
        <w:t>af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和</w:t>
      </w:r>
      <w:proofErr w:type="spellStart"/>
      <w:r>
        <w:rPr>
          <w:rFonts w:ascii="Times New Roman" w:hAnsi="Times New Roman" w:cs="Times New Roman" w:hint="eastAsia"/>
          <w:i/>
          <w:iCs/>
          <w:sz w:val="28"/>
          <w:szCs w:val="28"/>
        </w:rPr>
        <w:t>ag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，找出其系数最大项，进行检验。</w:t>
      </w:r>
    </w:p>
    <w:p w:rsidR="002A7E86" w:rsidRDefault="002A7E86" w:rsidP="002A7E86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一般而言，找出系数最大项的过程如下所示：</w:t>
      </w:r>
    </w:p>
    <w:p w:rsidR="002A7E86" w:rsidRDefault="002A7E86" w:rsidP="002A7E86">
      <w:pPr>
        <w:ind w:left="420" w:firstLine="42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for(</w:t>
      </w:r>
      <w:proofErr w:type="spellStart"/>
      <w:proofErr w:type="gramEnd"/>
      <w:r>
        <w:rPr>
          <w:rFonts w:ascii="Times New Roman" w:hAnsi="Times New Roman" w:cs="Times New Roman" w:hint="eastAsia"/>
          <w:szCs w:val="21"/>
        </w:rPr>
        <w:t>int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szCs w:val="21"/>
        </w:rPr>
        <w:t>i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= 0, max = 0; </w:t>
      </w:r>
      <w:proofErr w:type="spellStart"/>
      <w:r>
        <w:rPr>
          <w:rFonts w:ascii="Times New Roman" w:hAnsi="Times New Roman" w:cs="Times New Roman" w:hint="eastAsia"/>
          <w:szCs w:val="21"/>
        </w:rPr>
        <w:t>i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&lt; </w:t>
      </w:r>
      <w:proofErr w:type="spellStart"/>
      <w:r>
        <w:rPr>
          <w:rFonts w:ascii="Times New Roman" w:hAnsi="Times New Roman" w:cs="Times New Roman" w:hint="eastAsia"/>
          <w:szCs w:val="21"/>
        </w:rPr>
        <w:t>x.length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(); </w:t>
      </w:r>
      <w:proofErr w:type="spellStart"/>
      <w:r>
        <w:rPr>
          <w:rFonts w:ascii="Times New Roman" w:hAnsi="Times New Roman" w:cs="Times New Roman" w:hint="eastAsia"/>
          <w:szCs w:val="21"/>
        </w:rPr>
        <w:t>i</w:t>
      </w:r>
      <w:proofErr w:type="spellEnd"/>
      <w:r>
        <w:rPr>
          <w:rFonts w:ascii="Times New Roman" w:hAnsi="Times New Roman" w:cs="Times New Roman" w:hint="eastAsia"/>
          <w:szCs w:val="21"/>
        </w:rPr>
        <w:t>++) {</w:t>
      </w:r>
    </w:p>
    <w:p w:rsidR="002A7E86" w:rsidRDefault="002A7E86" w:rsidP="002A7E86">
      <w:pPr>
        <w:ind w:left="840" w:firstLine="42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if(</w:t>
      </w:r>
      <w:proofErr w:type="gramEnd"/>
      <w:r>
        <w:rPr>
          <w:rFonts w:ascii="Times New Roman" w:hAnsi="Times New Roman" w:cs="Times New Roman" w:hint="eastAsia"/>
          <w:szCs w:val="21"/>
        </w:rPr>
        <w:t>max &lt; x[</w:t>
      </w:r>
      <w:proofErr w:type="spellStart"/>
      <w:r>
        <w:rPr>
          <w:rFonts w:ascii="Times New Roman" w:hAnsi="Times New Roman" w:cs="Times New Roman" w:hint="eastAsia"/>
          <w:szCs w:val="21"/>
        </w:rPr>
        <w:t>i</w:t>
      </w:r>
      <w:proofErr w:type="spellEnd"/>
      <w:r>
        <w:rPr>
          <w:rFonts w:ascii="Times New Roman" w:hAnsi="Times New Roman" w:cs="Times New Roman" w:hint="eastAsia"/>
          <w:szCs w:val="21"/>
        </w:rPr>
        <w:t>]) {</w:t>
      </w:r>
    </w:p>
    <w:p w:rsidR="002A7E86" w:rsidRDefault="002A7E86" w:rsidP="002A7E86">
      <w:pPr>
        <w:ind w:left="1260" w:firstLine="420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 w:hint="eastAsia"/>
          <w:szCs w:val="21"/>
        </w:rPr>
        <w:t>max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= x[</w:t>
      </w:r>
      <w:proofErr w:type="spellStart"/>
      <w:r>
        <w:rPr>
          <w:rFonts w:ascii="Times New Roman" w:hAnsi="Times New Roman" w:cs="Times New Roman" w:hint="eastAsia"/>
          <w:szCs w:val="21"/>
        </w:rPr>
        <w:t>i</w:t>
      </w:r>
      <w:proofErr w:type="spellEnd"/>
      <w:r>
        <w:rPr>
          <w:rFonts w:ascii="Times New Roman" w:hAnsi="Times New Roman" w:cs="Times New Roman" w:hint="eastAsia"/>
          <w:szCs w:val="21"/>
        </w:rPr>
        <w:t>];</w:t>
      </w:r>
    </w:p>
    <w:p w:rsidR="002A7E86" w:rsidRDefault="002A7E86" w:rsidP="002A7E86">
      <w:pPr>
        <w:ind w:left="84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}</w:t>
      </w:r>
    </w:p>
    <w:p w:rsidR="002A7E86" w:rsidRDefault="002A7E86" w:rsidP="002A7E86">
      <w:pPr>
        <w:ind w:left="42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}</w:t>
      </w:r>
    </w:p>
    <w:p w:rsidR="002A7E86" w:rsidRDefault="002A7E86" w:rsidP="002A7E86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当</w:t>
      </w:r>
      <w:r>
        <w:rPr>
          <w:rFonts w:ascii="Times New Roman" w:hAnsi="Times New Roman" w:cs="Times New Roman" w:hint="eastAsia"/>
          <w:sz w:val="28"/>
          <w:szCs w:val="28"/>
        </w:rPr>
        <w:t>max</w:t>
      </w:r>
      <w:r>
        <w:rPr>
          <w:rFonts w:ascii="Times New Roman" w:hAnsi="Times New Roman" w:cs="Times New Roman" w:hint="eastAsia"/>
          <w:sz w:val="28"/>
          <w:szCs w:val="28"/>
        </w:rPr>
        <w:t>已经为最大值后，后续不会再进行赋值运算，只需进行比较运算，而理论上赋值运算需要的时间比比较运算多，因此敌手可以通过对该操作的运行时间分析，得到</w:t>
      </w:r>
      <w:proofErr w:type="spellStart"/>
      <w:r>
        <w:rPr>
          <w:rFonts w:ascii="Times New Roman" w:hAnsi="Times New Roman" w:cs="Times New Roman" w:hint="eastAsia"/>
          <w:i/>
          <w:iCs/>
          <w:sz w:val="28"/>
          <w:szCs w:val="28"/>
        </w:rPr>
        <w:t>af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和</w:t>
      </w:r>
      <w:proofErr w:type="spellStart"/>
      <w:r>
        <w:rPr>
          <w:rFonts w:ascii="Times New Roman" w:hAnsi="Times New Roman" w:cs="Times New Roman" w:hint="eastAsia"/>
          <w:i/>
          <w:iCs/>
          <w:sz w:val="28"/>
          <w:szCs w:val="28"/>
        </w:rPr>
        <w:t>ag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系数最大项的位置。</w:t>
      </w:r>
    </w:p>
    <w:p w:rsidR="002A7E86" w:rsidRDefault="002A7E86" w:rsidP="002A7E86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以</w:t>
      </w:r>
      <w:proofErr w:type="spellStart"/>
      <w:r>
        <w:rPr>
          <w:rFonts w:ascii="Times New Roman" w:hAnsi="Times New Roman" w:cs="Times New Roman" w:hint="eastAsia"/>
          <w:i/>
          <w:iCs/>
          <w:sz w:val="28"/>
          <w:szCs w:val="28"/>
        </w:rPr>
        <w:t>af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为例，该最大项可以表示为</w:t>
      </w:r>
      <w:r w:rsidR="00004398" w:rsidRPr="00F81AC1">
        <w:rPr>
          <w:rFonts w:ascii="Times New Roman" w:hAnsi="Times New Roman" w:cs="Times New Roman" w:hint="eastAsia"/>
          <w:position w:val="-28"/>
          <w:sz w:val="28"/>
          <w:szCs w:val="28"/>
        </w:rPr>
        <w:object w:dxaOrig="960" w:dyaOrig="600">
          <v:shape id="_x0000_i1034" type="#_x0000_t75" style="width:47.7pt;height:30.15pt" o:ole="">
            <v:imagedata r:id="rId22" o:title=""/>
          </v:shape>
          <o:OLEObject Type="Embed" ProgID="Equation.3" ShapeID="_x0000_i1034" DrawAspect="Content" ObjectID="_1637499811" r:id="rId23"/>
        </w:object>
      </w:r>
      <w:r>
        <w:rPr>
          <w:rFonts w:ascii="Times New Roman" w:hAnsi="Times New Roman" w:cs="Times New Roman" w:hint="eastAsia"/>
          <w:sz w:val="28"/>
          <w:szCs w:val="28"/>
        </w:rPr>
        <w:t>，由于</w:t>
      </w: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的系数均为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或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，因此该最大项为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>的若干系数之和，且由于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>的系数取自</w:t>
      </w:r>
      <w:r>
        <w:rPr>
          <w:rFonts w:ascii="Times New Roman" w:hAnsi="Times New Roman" w:cs="Times New Roman" w:hint="eastAsia"/>
          <w:sz w:val="28"/>
          <w:szCs w:val="28"/>
        </w:rPr>
        <w:t>{-1,0,1}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ascii="Times New Roman" w:hAnsi="Times New Roman" w:cs="Times New Roman" w:hint="eastAsia"/>
          <w:sz w:val="28"/>
          <w:szCs w:val="28"/>
        </w:rPr>
        <w:lastRenderedPageBreak/>
        <w:t>因此可以认为这些系数中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（或</w:t>
      </w:r>
      <w:r>
        <w:rPr>
          <w:rFonts w:ascii="Times New Roman" w:hAnsi="Times New Roman" w:cs="Times New Roman" w:hint="eastAsia"/>
          <w:sz w:val="28"/>
          <w:szCs w:val="28"/>
        </w:rPr>
        <w:t>-1</w:t>
      </w:r>
      <w:r>
        <w:rPr>
          <w:rFonts w:ascii="Times New Roman" w:hAnsi="Times New Roman" w:cs="Times New Roman" w:hint="eastAsia"/>
          <w:sz w:val="28"/>
          <w:szCs w:val="28"/>
        </w:rPr>
        <w:t>）的数量较多，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的数量较少。通过对同一私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钥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产生多个签名的过程进行分析，统计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>的各项系数出现的频率，敌手猜测出现频率较高的系数为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或</w:t>
      </w:r>
      <w:r>
        <w:rPr>
          <w:rFonts w:ascii="Times New Roman" w:hAnsi="Times New Roman" w:cs="Times New Roman" w:hint="eastAsia"/>
          <w:sz w:val="28"/>
          <w:szCs w:val="28"/>
        </w:rPr>
        <w:t>-1</w:t>
      </w:r>
      <w:r>
        <w:rPr>
          <w:rFonts w:ascii="Times New Roman" w:hAnsi="Times New Roman" w:cs="Times New Roman" w:hint="eastAsia"/>
          <w:sz w:val="28"/>
          <w:szCs w:val="28"/>
        </w:rPr>
        <w:t>，出现频率较低的系数为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2A7E86" w:rsidRPr="002A7E86" w:rsidRDefault="002A7E86" w:rsidP="002A7E86">
      <w:pPr>
        <w:ind w:firstLine="420"/>
        <w:rPr>
          <w:rFonts w:ascii="MS Mincho" w:hAnsi="MS Mincho" w:cs="宋体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然而该攻击的可行性需要对敌手猜测的系数正确的概率进行分析，以及讨论敌手能够得到最大项位置的假设是否成立，因此仅供参考。</w:t>
      </w:r>
    </w:p>
    <w:sectPr w:rsidR="002A7E86" w:rsidRPr="002A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E86"/>
    <w:rsid w:val="00004398"/>
    <w:rsid w:val="002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2019-12-10T08:08:00Z</dcterms:created>
  <dcterms:modified xsi:type="dcterms:W3CDTF">2019-12-10T08:16:00Z</dcterms:modified>
</cp:coreProperties>
</file>